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17" w:rsidRPr="00490817" w:rsidRDefault="00490817" w:rsidP="005D2669">
      <w:pPr>
        <w:spacing w:after="12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23E4E"/>
          <w:kern w:val="36"/>
          <w:sz w:val="48"/>
          <w:szCs w:val="48"/>
        </w:rPr>
      </w:pPr>
      <w:bookmarkStart w:id="0" w:name="_GoBack"/>
      <w:bookmarkEnd w:id="0"/>
      <w:r w:rsidRPr="00490817">
        <w:rPr>
          <w:rFonts w:ascii="Arial" w:eastAsia="Times New Roman" w:hAnsi="Arial" w:cs="Arial"/>
          <w:b/>
          <w:bCs/>
          <w:color w:val="323E4E"/>
          <w:kern w:val="36"/>
          <w:sz w:val="48"/>
          <w:szCs w:val="48"/>
        </w:rPr>
        <w:t>Профилактика суицидов</w:t>
      </w:r>
    </w:p>
    <w:p w:rsidR="00490817" w:rsidRPr="00490817" w:rsidRDefault="00490817" w:rsidP="00490817">
      <w:pPr>
        <w:shd w:val="clear" w:color="auto" w:fill="FFFFFF"/>
        <w:spacing w:after="432" w:line="240" w:lineRule="auto"/>
        <w:jc w:val="both"/>
        <w:textAlignment w:val="baseline"/>
        <w:rPr>
          <w:rFonts w:ascii="inherit" w:eastAsia="Times New Roman" w:hAnsi="inherit" w:cs="Times New Roman"/>
          <w:color w:val="333A42"/>
          <w:sz w:val="27"/>
          <w:szCs w:val="27"/>
        </w:rPr>
      </w:pPr>
      <w:r w:rsidRPr="00490817">
        <w:rPr>
          <w:rFonts w:ascii="inherit" w:eastAsia="Times New Roman" w:hAnsi="inherit" w:cs="Times New Roman"/>
          <w:color w:val="333A42"/>
          <w:sz w:val="27"/>
          <w:szCs w:val="27"/>
        </w:rPr>
        <w:t>Для педагогических работников, родителей Министерство образования Красноярского края разместило материалы для работы с детьми:</w:t>
      </w:r>
    </w:p>
    <w:p w:rsidR="00490817" w:rsidRPr="00490817" w:rsidRDefault="005D2669" w:rsidP="0049081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23E4E"/>
          <w:sz w:val="24"/>
          <w:szCs w:val="24"/>
        </w:rPr>
      </w:pPr>
      <w:hyperlink r:id="rId6" w:tgtFrame="_blank" w:history="1">
        <w:r w:rsidR="00490817" w:rsidRPr="00490817">
          <w:rPr>
            <w:rFonts w:ascii="inherit" w:eastAsia="Times New Roman" w:hAnsi="inherit" w:cs="Arial"/>
            <w:b/>
            <w:bCs/>
            <w:color w:val="426F86"/>
            <w:sz w:val="32"/>
          </w:rPr>
          <w:t>http://www.krao.ru/rb-topic_t_959.htm</w:t>
        </w:r>
      </w:hyperlink>
    </w:p>
    <w:p w:rsidR="00490817" w:rsidRPr="00490817" w:rsidRDefault="00490817" w:rsidP="0049081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A42"/>
          <w:sz w:val="27"/>
          <w:szCs w:val="27"/>
        </w:rPr>
      </w:pPr>
      <w:r w:rsidRPr="00490817">
        <w:rPr>
          <w:rFonts w:ascii="inherit" w:eastAsia="Times New Roman" w:hAnsi="inherit" w:cs="Times New Roman"/>
          <w:color w:val="333A42"/>
          <w:sz w:val="27"/>
          <w:szCs w:val="27"/>
        </w:rPr>
        <w:t>Для педагогических работников и специалистов по </w:t>
      </w:r>
      <w:r w:rsidRPr="00490817">
        <w:rPr>
          <w:rFonts w:ascii="inherit" w:eastAsia="Times New Roman" w:hAnsi="inherit" w:cs="Times New Roman"/>
          <w:b/>
          <w:bCs/>
          <w:color w:val="3366FF"/>
          <w:sz w:val="27"/>
        </w:rPr>
        <w:t>профилактике суицидов</w:t>
      </w:r>
      <w:r w:rsidRPr="00490817">
        <w:rPr>
          <w:rFonts w:ascii="inherit" w:eastAsia="Times New Roman" w:hAnsi="inherit" w:cs="Times New Roman"/>
          <w:b/>
          <w:bCs/>
          <w:color w:val="333A42"/>
          <w:sz w:val="27"/>
        </w:rPr>
        <w:t> </w:t>
      </w:r>
      <w:proofErr w:type="spellStart"/>
      <w:r w:rsidRPr="00490817">
        <w:rPr>
          <w:rFonts w:ascii="inherit" w:eastAsia="Times New Roman" w:hAnsi="inherit" w:cs="Times New Roman"/>
          <w:color w:val="333A42"/>
          <w:sz w:val="27"/>
          <w:szCs w:val="27"/>
        </w:rPr>
        <w:t>Минобрнауки</w:t>
      </w:r>
      <w:proofErr w:type="spellEnd"/>
      <w:r w:rsidRPr="00490817">
        <w:rPr>
          <w:rFonts w:ascii="inherit" w:eastAsia="Times New Roman" w:hAnsi="inherit" w:cs="Times New Roman"/>
          <w:color w:val="333A42"/>
          <w:sz w:val="27"/>
          <w:szCs w:val="27"/>
        </w:rPr>
        <w:t xml:space="preserve"> России организовано профессиональное консультирование по e-</w:t>
      </w:r>
      <w:proofErr w:type="spellStart"/>
      <w:r w:rsidRPr="00490817">
        <w:rPr>
          <w:rFonts w:ascii="inherit" w:eastAsia="Times New Roman" w:hAnsi="inherit" w:cs="Times New Roman"/>
          <w:color w:val="333A42"/>
          <w:sz w:val="27"/>
          <w:szCs w:val="27"/>
        </w:rPr>
        <w:t>mail</w:t>
      </w:r>
      <w:proofErr w:type="spellEnd"/>
      <w:r w:rsidRPr="00490817">
        <w:rPr>
          <w:rFonts w:ascii="inherit" w:eastAsia="Times New Roman" w:hAnsi="inherit" w:cs="Times New Roman"/>
          <w:color w:val="333A42"/>
          <w:sz w:val="27"/>
          <w:szCs w:val="27"/>
        </w:rPr>
        <w:t>:</w:t>
      </w:r>
    </w:p>
    <w:p w:rsidR="00490817" w:rsidRPr="00490817" w:rsidRDefault="005D2669" w:rsidP="004908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323E4E"/>
          <w:sz w:val="24"/>
          <w:szCs w:val="24"/>
        </w:rPr>
      </w:pPr>
      <w:hyperlink r:id="rId7" w:history="1">
        <w:r w:rsidR="00490817" w:rsidRPr="00490817">
          <w:rPr>
            <w:rFonts w:ascii="inherit" w:eastAsia="Times New Roman" w:hAnsi="inherit" w:cs="Arial"/>
            <w:b/>
            <w:bCs/>
            <w:color w:val="426F86"/>
            <w:sz w:val="32"/>
          </w:rPr>
          <w:t>spasti-ot-propasti@yandex.ru</w:t>
        </w:r>
      </w:hyperlink>
    </w:p>
    <w:p w:rsidR="00490817" w:rsidRPr="00490817" w:rsidRDefault="00490817" w:rsidP="0049081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A42"/>
          <w:sz w:val="27"/>
          <w:szCs w:val="27"/>
        </w:rPr>
      </w:pPr>
      <w:r w:rsidRPr="00490817">
        <w:rPr>
          <w:rFonts w:ascii="inherit" w:eastAsia="Times New Roman" w:hAnsi="inherit" w:cs="Times New Roman"/>
          <w:b/>
          <w:bCs/>
          <w:color w:val="3366FF"/>
          <w:sz w:val="27"/>
        </w:rPr>
        <w:t>Тематические материалы в сфере профилактики суицидального поведения несовершеннолетних:</w:t>
      </w:r>
    </w:p>
    <w:p w:rsidR="00490817" w:rsidRPr="00490817" w:rsidRDefault="005D2669" w:rsidP="004908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323E4E"/>
          <w:sz w:val="24"/>
          <w:szCs w:val="24"/>
        </w:rPr>
      </w:pPr>
      <w:hyperlink r:id="rId8" w:tgtFrame="_blank" w:history="1">
        <w:r w:rsidR="00490817" w:rsidRPr="00490817">
          <w:rPr>
            <w:rFonts w:ascii="inherit" w:eastAsia="Times New Roman" w:hAnsi="inherit" w:cs="Arial"/>
            <w:b/>
            <w:bCs/>
            <w:color w:val="426F86"/>
            <w:sz w:val="32"/>
          </w:rPr>
          <w:t>Что нужно знать родителям о подростковых суицидах?</w:t>
        </w:r>
      </w:hyperlink>
    </w:p>
    <w:p w:rsidR="00490817" w:rsidRPr="00490817" w:rsidRDefault="005D2669" w:rsidP="004908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323E4E"/>
          <w:sz w:val="24"/>
          <w:szCs w:val="24"/>
        </w:rPr>
      </w:pPr>
      <w:hyperlink r:id="rId9" w:tgtFrame="_blank" w:history="1">
        <w:r w:rsidR="00490817" w:rsidRPr="00490817">
          <w:rPr>
            <w:rFonts w:ascii="inherit" w:eastAsia="Times New Roman" w:hAnsi="inherit" w:cs="Arial"/>
            <w:b/>
            <w:bCs/>
            <w:color w:val="426F86"/>
            <w:sz w:val="32"/>
          </w:rPr>
          <w:t>Сборник памяток и рекомендаций суициды</w:t>
        </w:r>
      </w:hyperlink>
    </w:p>
    <w:p w:rsidR="00490817" w:rsidRPr="00490817" w:rsidRDefault="00490817" w:rsidP="0049081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A42"/>
          <w:sz w:val="27"/>
          <w:szCs w:val="27"/>
        </w:rPr>
      </w:pPr>
      <w:r w:rsidRPr="00490817">
        <w:rPr>
          <w:rFonts w:ascii="inherit" w:eastAsia="Times New Roman" w:hAnsi="inherit" w:cs="Times New Roman"/>
          <w:color w:val="333A42"/>
          <w:sz w:val="27"/>
          <w:szCs w:val="27"/>
        </w:rPr>
        <w:t>На официальном сайте Минюста России в разделе </w:t>
      </w:r>
      <w:r w:rsidRPr="00490817">
        <w:rPr>
          <w:rFonts w:ascii="inherit" w:eastAsia="Times New Roman" w:hAnsi="inherit" w:cs="Times New Roman"/>
          <w:color w:val="3366FF"/>
          <w:sz w:val="27"/>
          <w:szCs w:val="27"/>
          <w:bdr w:val="none" w:sz="0" w:space="0" w:color="auto" w:frame="1"/>
        </w:rPr>
        <w:t>«</w:t>
      </w:r>
      <w:r w:rsidRPr="00490817">
        <w:rPr>
          <w:rFonts w:ascii="inherit" w:eastAsia="Times New Roman" w:hAnsi="inherit" w:cs="Times New Roman"/>
          <w:b/>
          <w:bCs/>
          <w:color w:val="3366FF"/>
          <w:sz w:val="27"/>
        </w:rPr>
        <w:t>Правовая информация</w:t>
      </w:r>
      <w:r w:rsidRPr="00490817">
        <w:rPr>
          <w:rFonts w:ascii="inherit" w:eastAsia="Times New Roman" w:hAnsi="inherit" w:cs="Times New Roman"/>
          <w:color w:val="3366FF"/>
          <w:sz w:val="27"/>
          <w:szCs w:val="27"/>
          <w:bdr w:val="none" w:sz="0" w:space="0" w:color="auto" w:frame="1"/>
        </w:rPr>
        <w:t>»</w:t>
      </w:r>
    </w:p>
    <w:p w:rsidR="00490817" w:rsidRPr="00490817" w:rsidRDefault="005D2669" w:rsidP="0049081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323E4E"/>
          <w:sz w:val="24"/>
          <w:szCs w:val="24"/>
          <w:lang w:val="en-US"/>
        </w:rPr>
      </w:pPr>
      <w:r>
        <w:fldChar w:fldCharType="begin"/>
      </w:r>
      <w:r w:rsidRPr="005D2669">
        <w:rPr>
          <w:lang w:val="en-US"/>
        </w:rPr>
        <w:instrText xml:space="preserve"> HYPERLINK "http://minjust.ru/ru/pravovoe-prosveshenye-01" \t "_blank" </w:instrText>
      </w:r>
      <w:r>
        <w:fldChar w:fldCharType="separate"/>
      </w:r>
      <w:r w:rsidR="00490817" w:rsidRPr="00490817">
        <w:rPr>
          <w:rFonts w:ascii="inherit" w:eastAsia="Times New Roman" w:hAnsi="inherit" w:cs="Arial"/>
          <w:b/>
          <w:bCs/>
          <w:color w:val="426F86"/>
          <w:sz w:val="32"/>
          <w:lang w:val="en-US"/>
        </w:rPr>
        <w:t>minjust.ru/ru/pravovoe-prosveshenye-01</w:t>
      </w:r>
      <w:r>
        <w:rPr>
          <w:rFonts w:ascii="inherit" w:eastAsia="Times New Roman" w:hAnsi="inherit" w:cs="Arial"/>
          <w:b/>
          <w:bCs/>
          <w:color w:val="426F86"/>
          <w:sz w:val="32"/>
          <w:lang w:val="en-US"/>
        </w:rPr>
        <w:fldChar w:fldCharType="end"/>
      </w:r>
    </w:p>
    <w:p w:rsidR="00490817" w:rsidRPr="00490817" w:rsidRDefault="00490817" w:rsidP="0049081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A42"/>
          <w:sz w:val="27"/>
          <w:szCs w:val="27"/>
        </w:rPr>
      </w:pPr>
      <w:r w:rsidRPr="00490817">
        <w:rPr>
          <w:rFonts w:ascii="inherit" w:eastAsia="Times New Roman" w:hAnsi="inherit" w:cs="Times New Roman"/>
          <w:color w:val="333A42"/>
          <w:sz w:val="27"/>
          <w:szCs w:val="27"/>
        </w:rPr>
        <w:t>На сайте Министерства внутренних дел Российской Федерации создан раздел </w:t>
      </w:r>
      <w:r w:rsidRPr="00490817">
        <w:rPr>
          <w:rFonts w:ascii="inherit" w:eastAsia="Times New Roman" w:hAnsi="inherit" w:cs="Times New Roman"/>
          <w:color w:val="3366FF"/>
          <w:sz w:val="27"/>
          <w:szCs w:val="27"/>
          <w:bdr w:val="none" w:sz="0" w:space="0" w:color="auto" w:frame="1"/>
        </w:rPr>
        <w:t>«</w:t>
      </w:r>
      <w:r w:rsidRPr="00490817">
        <w:rPr>
          <w:rFonts w:ascii="inherit" w:eastAsia="Times New Roman" w:hAnsi="inherit" w:cs="Times New Roman"/>
          <w:b/>
          <w:bCs/>
          <w:color w:val="3366FF"/>
          <w:sz w:val="27"/>
        </w:rPr>
        <w:t>Правовая помощь детям</w:t>
      </w:r>
      <w:r w:rsidRPr="00490817">
        <w:rPr>
          <w:rFonts w:ascii="inherit" w:eastAsia="Times New Roman" w:hAnsi="inherit" w:cs="Times New Roman"/>
          <w:color w:val="3366FF"/>
          <w:sz w:val="27"/>
          <w:szCs w:val="27"/>
          <w:bdr w:val="none" w:sz="0" w:space="0" w:color="auto" w:frame="1"/>
        </w:rPr>
        <w:t>»</w:t>
      </w:r>
      <w:r w:rsidRPr="00490817">
        <w:rPr>
          <w:rFonts w:ascii="inherit" w:eastAsia="Times New Roman" w:hAnsi="inherit" w:cs="Times New Roman"/>
          <w:color w:val="333A42"/>
          <w:sz w:val="27"/>
          <w:szCs w:val="27"/>
        </w:rPr>
        <w:t>, где представлены материалы по правовому просвещению:</w:t>
      </w:r>
    </w:p>
    <w:p w:rsidR="00490817" w:rsidRPr="00490817" w:rsidRDefault="005D2669" w:rsidP="0049081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323E4E"/>
          <w:sz w:val="24"/>
          <w:szCs w:val="24"/>
        </w:rPr>
      </w:pPr>
      <w:hyperlink r:id="rId10" w:tgtFrame="_blank" w:history="1">
        <w:proofErr w:type="spellStart"/>
        <w:r w:rsidR="00490817" w:rsidRPr="00490817">
          <w:rPr>
            <w:rFonts w:ascii="inherit" w:eastAsia="Times New Roman" w:hAnsi="inherit" w:cs="Arial"/>
            <w:b/>
            <w:bCs/>
            <w:color w:val="426F86"/>
            <w:sz w:val="32"/>
          </w:rPr>
          <w:t>мвд</w:t>
        </w:r>
        <w:proofErr w:type="gramStart"/>
        <w:r w:rsidR="00490817" w:rsidRPr="00490817">
          <w:rPr>
            <w:rFonts w:ascii="inherit" w:eastAsia="Times New Roman" w:hAnsi="inherit" w:cs="Arial"/>
            <w:b/>
            <w:bCs/>
            <w:color w:val="426F86"/>
            <w:sz w:val="32"/>
          </w:rPr>
          <w:t>.р</w:t>
        </w:r>
        <w:proofErr w:type="gramEnd"/>
        <w:r w:rsidR="00490817" w:rsidRPr="00490817">
          <w:rPr>
            <w:rFonts w:ascii="inherit" w:eastAsia="Times New Roman" w:hAnsi="inherit" w:cs="Arial"/>
            <w:b/>
            <w:bCs/>
            <w:color w:val="426F86"/>
            <w:sz w:val="32"/>
          </w:rPr>
          <w:t>ф</w:t>
        </w:r>
        <w:proofErr w:type="spellEnd"/>
        <w:r w:rsidR="00490817" w:rsidRPr="00490817">
          <w:rPr>
            <w:rFonts w:ascii="inherit" w:eastAsia="Times New Roman" w:hAnsi="inherit" w:cs="Arial"/>
            <w:b/>
            <w:bCs/>
            <w:color w:val="426F86"/>
            <w:sz w:val="32"/>
          </w:rPr>
          <w:t>/PRAVOVAJA_HELP_KIDS</w:t>
        </w:r>
      </w:hyperlink>
    </w:p>
    <w:p w:rsidR="00490817" w:rsidRPr="00490817" w:rsidRDefault="00490817" w:rsidP="0049081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A42"/>
          <w:sz w:val="27"/>
          <w:szCs w:val="27"/>
        </w:rPr>
      </w:pPr>
      <w:r w:rsidRPr="00490817">
        <w:rPr>
          <w:rFonts w:ascii="inherit" w:eastAsia="Times New Roman" w:hAnsi="inherit" w:cs="Times New Roman"/>
          <w:color w:val="333A42"/>
          <w:sz w:val="27"/>
          <w:szCs w:val="27"/>
        </w:rPr>
        <w:t>На портале «</w:t>
      </w:r>
      <w:r w:rsidRPr="00490817">
        <w:rPr>
          <w:rFonts w:ascii="inherit" w:eastAsia="Times New Roman" w:hAnsi="inherit" w:cs="Times New Roman"/>
          <w:b/>
          <w:bCs/>
          <w:color w:val="333A42"/>
          <w:sz w:val="27"/>
        </w:rPr>
        <w:t>Я – родитель</w:t>
      </w:r>
      <w:r w:rsidRPr="00490817">
        <w:rPr>
          <w:rFonts w:ascii="inherit" w:eastAsia="Times New Roman" w:hAnsi="inherit" w:cs="Times New Roman"/>
          <w:color w:val="333A42"/>
          <w:sz w:val="27"/>
          <w:szCs w:val="27"/>
        </w:rPr>
        <w:t>» Фонда поддержки детей, находящихся в трудной жизненной ситуации (далее – Фонд), в разделах «</w:t>
      </w:r>
      <w:r w:rsidRPr="00490817">
        <w:rPr>
          <w:rFonts w:ascii="inherit" w:eastAsia="Times New Roman" w:hAnsi="inherit" w:cs="Times New Roman"/>
          <w:b/>
          <w:bCs/>
          <w:color w:val="333A42"/>
          <w:sz w:val="27"/>
        </w:rPr>
        <w:t>Имею право!</w:t>
      </w:r>
      <w:r w:rsidRPr="00490817">
        <w:rPr>
          <w:rFonts w:ascii="inherit" w:eastAsia="Times New Roman" w:hAnsi="inherit" w:cs="Times New Roman"/>
          <w:color w:val="333A42"/>
          <w:sz w:val="27"/>
          <w:szCs w:val="27"/>
        </w:rPr>
        <w:t>» и «Консультация юриста» размещены разъяснение норм действующего законодательства в части основных гарантий и прав ребенка в Российской Федерации, советы юристов, интервью со специалистами, видеоролики о правах детей.</w:t>
      </w:r>
    </w:p>
    <w:p w:rsidR="00490817" w:rsidRPr="00490817" w:rsidRDefault="005D2669" w:rsidP="00490817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23E4E"/>
          <w:sz w:val="24"/>
          <w:szCs w:val="24"/>
        </w:rPr>
      </w:pPr>
      <w:hyperlink r:id="rId11" w:tgtFrame="_blank" w:history="1">
        <w:r w:rsidR="00490817" w:rsidRPr="00490817">
          <w:rPr>
            <w:rFonts w:ascii="inherit" w:eastAsia="Times New Roman" w:hAnsi="inherit" w:cs="Arial"/>
            <w:b/>
            <w:bCs/>
            <w:color w:val="426F86"/>
            <w:sz w:val="32"/>
          </w:rPr>
          <w:t>www.ya-roditel.ru/parents/i-have-the-right/</w:t>
        </w:r>
      </w:hyperlink>
    </w:p>
    <w:p w:rsidR="00490817" w:rsidRPr="00490817" w:rsidRDefault="00490817" w:rsidP="0049081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A42"/>
          <w:sz w:val="27"/>
          <w:szCs w:val="27"/>
        </w:rPr>
      </w:pPr>
      <w:r w:rsidRPr="00490817">
        <w:rPr>
          <w:rFonts w:ascii="inherit" w:eastAsia="Times New Roman" w:hAnsi="inherit" w:cs="Times New Roman"/>
          <w:color w:val="333A42"/>
          <w:sz w:val="27"/>
          <w:szCs w:val="27"/>
        </w:rPr>
        <w:t>На сайте краевого государственного автономного учреждения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(далее – КК ИПК и ППРО) размещены </w:t>
      </w:r>
      <w:r w:rsidRPr="00490817">
        <w:rPr>
          <w:rFonts w:ascii="inherit" w:eastAsia="Times New Roman" w:hAnsi="inherit" w:cs="Times New Roman"/>
          <w:b/>
          <w:bCs/>
          <w:color w:val="3366FF"/>
          <w:sz w:val="27"/>
        </w:rPr>
        <w:t>материалы для учителей истории </w:t>
      </w:r>
      <w:r w:rsidRPr="00490817">
        <w:rPr>
          <w:rFonts w:ascii="inherit" w:eastAsia="Times New Roman" w:hAnsi="inherit" w:cs="Times New Roman"/>
          <w:color w:val="333A42"/>
          <w:sz w:val="27"/>
          <w:szCs w:val="27"/>
        </w:rPr>
        <w:t>и </w:t>
      </w:r>
      <w:r w:rsidRPr="00490817">
        <w:rPr>
          <w:rFonts w:ascii="inherit" w:eastAsia="Times New Roman" w:hAnsi="inherit" w:cs="Times New Roman"/>
          <w:b/>
          <w:bCs/>
          <w:color w:val="3366FF"/>
          <w:sz w:val="27"/>
        </w:rPr>
        <w:t>обществознания</w:t>
      </w:r>
      <w:r w:rsidRPr="00490817">
        <w:rPr>
          <w:rFonts w:ascii="inherit" w:eastAsia="Times New Roman" w:hAnsi="inherit" w:cs="Times New Roman"/>
          <w:color w:val="333A42"/>
          <w:sz w:val="27"/>
          <w:szCs w:val="27"/>
        </w:rPr>
        <w:t>, материалы различных конференций правовой направленности:</w:t>
      </w:r>
    </w:p>
    <w:p w:rsidR="00490817" w:rsidRPr="00490817" w:rsidRDefault="005D2669" w:rsidP="00490817">
      <w:pPr>
        <w:numPr>
          <w:ilvl w:val="0"/>
          <w:numId w:val="7"/>
        </w:numPr>
        <w:shd w:val="clear" w:color="auto" w:fill="FFFFFF"/>
        <w:spacing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23E4E"/>
          <w:sz w:val="24"/>
          <w:szCs w:val="24"/>
        </w:rPr>
      </w:pPr>
      <w:hyperlink r:id="rId12" w:tgtFrame="_blank" w:history="1">
        <w:r w:rsidR="00490817" w:rsidRPr="00490817">
          <w:rPr>
            <w:rFonts w:ascii="inherit" w:eastAsia="Times New Roman" w:hAnsi="inherit" w:cs="Arial"/>
            <w:b/>
            <w:bCs/>
            <w:color w:val="426F86"/>
            <w:sz w:val="32"/>
          </w:rPr>
          <w:t>Центр гражданского образования и воспитания</w:t>
        </w:r>
      </w:hyperlink>
    </w:p>
    <w:p w:rsidR="00831701" w:rsidRDefault="00831701"/>
    <w:sectPr w:rsidR="0083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36AE"/>
    <w:multiLevelType w:val="multilevel"/>
    <w:tmpl w:val="EC08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AB559A"/>
    <w:multiLevelType w:val="multilevel"/>
    <w:tmpl w:val="5852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CB22CE"/>
    <w:multiLevelType w:val="multilevel"/>
    <w:tmpl w:val="4666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6B00C9"/>
    <w:multiLevelType w:val="multilevel"/>
    <w:tmpl w:val="7E1E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EC5823"/>
    <w:multiLevelType w:val="multilevel"/>
    <w:tmpl w:val="E644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AE42DE"/>
    <w:multiLevelType w:val="multilevel"/>
    <w:tmpl w:val="028E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610420"/>
    <w:multiLevelType w:val="multilevel"/>
    <w:tmpl w:val="C77A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0817"/>
    <w:rsid w:val="00490817"/>
    <w:rsid w:val="005D2669"/>
    <w:rsid w:val="0083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0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4908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8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4908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90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0817"/>
    <w:rPr>
      <w:color w:val="0000FF"/>
      <w:u w:val="single"/>
    </w:rPr>
  </w:style>
  <w:style w:type="character" w:styleId="a5">
    <w:name w:val="Strong"/>
    <w:basedOn w:val="a0"/>
    <w:uiPriority w:val="22"/>
    <w:qFormat/>
    <w:rsid w:val="004908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135">
          <w:marLeft w:val="0"/>
          <w:marRight w:val="0"/>
          <w:marTop w:val="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-nCxqGSH3MUWx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asti-ot-propasti@yandex.ru" TargetMode="External"/><Relationship Id="rId12" Type="http://schemas.openxmlformats.org/officeDocument/2006/relationships/hyperlink" Target="http://www.kipk.ru/index.php?option=com_content&amp;view=article&amp;id=54&amp;Itemid=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o.ru/rb-topic_t_959.htm" TargetMode="External"/><Relationship Id="rId11" Type="http://schemas.openxmlformats.org/officeDocument/2006/relationships/hyperlink" Target="http://www.ya-roditel.ru/parents/i-have-the-righ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b1aew.xn--p1ai/PRAVOVAJA_HELP_KI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7CpF4lNy3MUX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1864</Characters>
  <Application>Microsoft Office Word</Application>
  <DocSecurity>0</DocSecurity>
  <Lines>15</Lines>
  <Paragraphs>4</Paragraphs>
  <ScaleCrop>false</ScaleCrop>
  <Company>*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4</cp:revision>
  <dcterms:created xsi:type="dcterms:W3CDTF">2018-11-09T05:28:00Z</dcterms:created>
  <dcterms:modified xsi:type="dcterms:W3CDTF">2021-11-08T03:38:00Z</dcterms:modified>
</cp:coreProperties>
</file>